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91D26" w14:textId="364346F1" w:rsidR="00EC11DF" w:rsidRDefault="0016268A">
      <w:r w:rsidRPr="0016268A">
        <w:rPr>
          <w:noProof/>
        </w:rPr>
        <w:drawing>
          <wp:inline distT="0" distB="0" distL="0" distR="0" wp14:anchorId="03033910" wp14:editId="608FA070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305D1" w14:textId="7412C4FA" w:rsidR="00577C67" w:rsidRDefault="00577C67"/>
    <w:p w14:paraId="0F1BAD29" w14:textId="33CEC334" w:rsidR="00577C67" w:rsidRDefault="00577C67"/>
    <w:p w14:paraId="3613BB5E" w14:textId="2E07E7FB" w:rsidR="00577C67" w:rsidRDefault="00577C67"/>
    <w:p w14:paraId="1D79BA77" w14:textId="77777777" w:rsidR="00577C67" w:rsidRPr="00577C67" w:rsidRDefault="00577C67" w:rsidP="00577C67">
      <w:pPr>
        <w:spacing w:after="0" w:line="240" w:lineRule="auto"/>
        <w:jc w:val="center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  <w:r w:rsidRPr="00577C67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14:paraId="61F33441" w14:textId="77777777" w:rsidR="00577C67" w:rsidRPr="00577C67" w:rsidRDefault="00577C67" w:rsidP="00577C67">
      <w:pPr>
        <w:spacing w:after="0" w:line="240" w:lineRule="auto"/>
        <w:jc w:val="center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14:paraId="4A289753" w14:textId="12244591" w:rsidR="00577C67" w:rsidRPr="00577C67" w:rsidRDefault="00577C67" w:rsidP="00577C67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77C67">
        <w:rPr>
          <w:rFonts w:eastAsiaTheme="minorEastAsia"/>
          <w:sz w:val="28"/>
          <w:szCs w:val="28"/>
          <w:lang w:eastAsia="ru-RU"/>
        </w:rPr>
        <w:t xml:space="preserve">  </w:t>
      </w:r>
      <w:r w:rsidRPr="00577C6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577C6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77C67">
        <w:rPr>
          <w:rFonts w:ascii="Times New Roman" w:eastAsiaTheme="minorEastAsia" w:hAnsi="Times New Roman" w:cs="Times New Roman"/>
          <w:color w:val="000000"/>
          <w:sz w:val="28"/>
          <w:szCs w:val="28"/>
          <w:highlight w:val="white"/>
          <w:lang w:eastAsia="ru-RU"/>
        </w:rPr>
        <w:t xml:space="preserve">рограмма по учебному предмету </w:t>
      </w:r>
      <w:r w:rsidRPr="00577C67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r w:rsidR="00D73AE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Профильный труд» («Швейное дело»)</w:t>
      </w:r>
      <w:r w:rsidRPr="00577C6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577C67">
        <w:rPr>
          <w:rFonts w:ascii="Times New Roman" w:eastAsiaTheme="minorEastAsia" w:hAnsi="Times New Roman" w:cs="Times New Roman"/>
          <w:color w:val="000000"/>
          <w:sz w:val="28"/>
          <w:szCs w:val="28"/>
          <w:highlight w:val="white"/>
          <w:lang w:eastAsia="ru-RU"/>
        </w:rPr>
        <w:t>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(вариант 1)</w:t>
      </w:r>
      <w:r w:rsidRPr="00577C6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</w:t>
      </w:r>
      <w:r w:rsidRPr="00577C6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</w:t>
      </w:r>
      <w:r w:rsidRPr="00577C6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ориентирована на целевые приоритеты, сформулированные в федеральной рабочей программе воспитания, входящей в состав </w:t>
      </w:r>
      <w:r w:rsidRPr="00577C67">
        <w:rPr>
          <w:rFonts w:ascii="Times New Roman" w:eastAsiaTheme="minorEastAsia" w:hAnsi="Times New Roman" w:cs="Times New Roman"/>
          <w:color w:val="000000"/>
          <w:sz w:val="28"/>
          <w:szCs w:val="28"/>
          <w:highlight w:val="white"/>
          <w:lang w:eastAsia="ru-RU"/>
        </w:rPr>
        <w:t>ФАООП УО</w:t>
      </w:r>
      <w:r w:rsidRPr="00577C6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разработана в соответствии с нормативными документами:</w:t>
      </w:r>
    </w:p>
    <w:p w14:paraId="124232B5" w14:textId="77777777" w:rsidR="00577C67" w:rsidRPr="00577C67" w:rsidRDefault="00577C67" w:rsidP="00577C67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№ 273-ФЗ от 29.12.2012 г. «Об образовании в Российской Федерации».</w:t>
      </w:r>
    </w:p>
    <w:p w14:paraId="109FFE48" w14:textId="77777777" w:rsidR="00577C67" w:rsidRPr="00577C67" w:rsidRDefault="00577C67" w:rsidP="00577C67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 Республики Бурятии от 13.12.2013 г. № 240-</w:t>
      </w:r>
      <w:r w:rsidRPr="00577C6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577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образовании в Республике Бурятия».</w:t>
      </w:r>
    </w:p>
    <w:p w14:paraId="64EAD04B" w14:textId="77777777" w:rsidR="00577C67" w:rsidRPr="00577C67" w:rsidRDefault="00577C67" w:rsidP="00577C67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образовательный стандарт образования обучающихся с умственной отсталостью (интеллектуальными нарушениями), утвержденный приказом Министерством образования и науки РФ от 19 декабря 2014 г № 1599.</w:t>
      </w:r>
    </w:p>
    <w:p w14:paraId="1F45B9AB" w14:textId="77777777" w:rsidR="00577C67" w:rsidRPr="00577C67" w:rsidRDefault="00577C67" w:rsidP="00577C67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Приказ Министерства просвещения Российской Федерации от 24.11.2022 г.  № 1026 "Об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нарушениями)".</w:t>
      </w:r>
    </w:p>
    <w:p w14:paraId="50F0A897" w14:textId="77777777" w:rsidR="00577C67" w:rsidRPr="00577C67" w:rsidRDefault="00577C67" w:rsidP="00577C67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Главного государственного санитарного врача РФ от 28.09.2020 г № 28 «Об утверждении санитарных правил СП 2.4.3648-20 «Санитарно-эпидемиологические требования к организациям   воспитания и обучения, отдыха   и оздоровления детей и молодежи».</w:t>
      </w:r>
    </w:p>
    <w:p w14:paraId="3B809008" w14:textId="77777777" w:rsidR="00577C67" w:rsidRPr="00577C67" w:rsidRDefault="00577C67" w:rsidP="00577C67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просвещения РФ от 11 декабря 2020 г №712 «О внесении изменений в некоторые федеральные государственные стандарты общего образования по вопросам воспитания обучающихся».</w:t>
      </w:r>
    </w:p>
    <w:p w14:paraId="4E226151" w14:textId="77777777" w:rsidR="00577C67" w:rsidRPr="00577C67" w:rsidRDefault="00577C67" w:rsidP="00577C67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21.09.2022г. № 858 (с изменениями от 21.07.2023 № 556).</w:t>
      </w:r>
    </w:p>
    <w:p w14:paraId="17FC352C" w14:textId="77777777" w:rsidR="00577C67" w:rsidRPr="00577C67" w:rsidRDefault="00577C67" w:rsidP="00577C67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Адаптированная основная общеобразовательная программа образования обучающихся с умственной отсталостью (интеллектуальными нарушениями) МБОУ «Кяхтинская адаптивная общеобразовательная школа», реализующая ФАООП УО.</w:t>
      </w:r>
    </w:p>
    <w:p w14:paraId="41909D2B" w14:textId="77777777" w:rsidR="00577C67" w:rsidRPr="00577C67" w:rsidRDefault="00577C67" w:rsidP="00577C67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 МБОУ «КАОШ».</w:t>
      </w:r>
    </w:p>
    <w:p w14:paraId="63EA5FB3" w14:textId="77777777" w:rsidR="00577C67" w:rsidRPr="00577C67" w:rsidRDefault="00577C67" w:rsidP="00577C67">
      <w:pPr>
        <w:widowControl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33DFEB" w14:textId="77777777" w:rsidR="0016268A" w:rsidRDefault="0016268A" w:rsidP="00577C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FE28EB" w14:textId="010AD902" w:rsidR="00577C67" w:rsidRPr="00577C67" w:rsidRDefault="00577C67" w:rsidP="00577C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ФАООП УО вариант 1 адресована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</w:p>
    <w:p w14:paraId="0174752C" w14:textId="77777777" w:rsidR="00577C67" w:rsidRPr="00577C67" w:rsidRDefault="00577C67" w:rsidP="00577C6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предмет</w:t>
      </w:r>
      <w:r w:rsidRPr="00577C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Профильный труд» («Швейное дело»)</w:t>
      </w:r>
      <w:r w:rsidRPr="00577C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относится к предметной области «Технология» и является обязательной частью учебного плана.  Рабочая программа по учебному предмету «Профильный труд» («Швейное дело») в 6 классе в соответствии с учебным планом рассчитана на 34 учебные недели и составляет 206 часов в год (6 часов в неделю).</w:t>
      </w:r>
    </w:p>
    <w:p w14:paraId="6BBFDC7E" w14:textId="77777777" w:rsidR="00577C67" w:rsidRPr="00577C67" w:rsidRDefault="00577C67" w:rsidP="00577C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Федеральная адаптированная основная образовательная программа определяет цель и задачи учебного предмета «Профильный труд»</w:t>
      </w: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(«Швейное дело»)</w:t>
      </w:r>
      <w:r w:rsidRPr="00577C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A7AC0DD" w14:textId="77777777" w:rsidR="00577C67" w:rsidRPr="00577C67" w:rsidRDefault="00577C67" w:rsidP="00577C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eading=h.1fob9te" w:colFirst="0" w:colLast="0"/>
      <w:bookmarkEnd w:id="0"/>
      <w:r w:rsidRPr="00577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7C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обучения</w:t>
      </w:r>
      <w:r w:rsidRPr="00577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всестороннее развитие личности обучающихся с умственной отсталостью (интеллектуальными нарушениям) среднего возраста в процессе формирования их трудовой культуры.</w:t>
      </w:r>
    </w:p>
    <w:p w14:paraId="1245C3AB" w14:textId="77777777" w:rsidR="00577C67" w:rsidRPr="00577C67" w:rsidRDefault="00577C67" w:rsidP="00577C67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7C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обучения</w:t>
      </w:r>
      <w:r w:rsidRPr="00577C6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9702162" w14:textId="77777777" w:rsidR="00577C67" w:rsidRPr="00577C67" w:rsidRDefault="00577C67" w:rsidP="00577C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2" w:firstLine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heading=h.3znysh7" w:colFirst="0" w:colLast="0"/>
      <w:bookmarkEnd w:id="1"/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социально ценных качеств личности (потребности в труде, трудолюбия, уважения к людям труда, общественной активности);</w:t>
      </w:r>
    </w:p>
    <w:p w14:paraId="7DBD7128" w14:textId="77777777" w:rsidR="00577C67" w:rsidRPr="00577C67" w:rsidRDefault="00577C67" w:rsidP="00577C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2" w:firstLine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обязательному общественно полезному, производительному труду; подготовка обучающихся к выполнению необходимых и доступных видов труда дома, в семье и по месту жительства;</w:t>
      </w:r>
    </w:p>
    <w:p w14:paraId="67AB1373" w14:textId="77777777" w:rsidR="00577C67" w:rsidRPr="00577C67" w:rsidRDefault="00577C67" w:rsidP="00577C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2" w:firstLine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знаний о материальной культуре как продукте творческой предметно-преобразующей деятельности человека;</w:t>
      </w:r>
    </w:p>
    <w:p w14:paraId="29160FCD" w14:textId="77777777" w:rsidR="00577C67" w:rsidRPr="00577C67" w:rsidRDefault="00577C67" w:rsidP="00577C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2" w:firstLine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культурного кругозора, обогащение знаний о культурно-исторических традициях в мире вещей;</w:t>
      </w:r>
    </w:p>
    <w:p w14:paraId="4E68E9F6" w14:textId="77777777" w:rsidR="00577C67" w:rsidRPr="00577C67" w:rsidRDefault="00577C67" w:rsidP="00577C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2" w:firstLine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знаний о материалах и их свойствах, технологиях использования;</w:t>
      </w:r>
    </w:p>
    <w:p w14:paraId="29E46EF1" w14:textId="77777777" w:rsidR="00577C67" w:rsidRPr="00577C67" w:rsidRDefault="00577C67" w:rsidP="00577C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2" w:firstLine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с ролью человека-труженика и его местом на современном производстве;</w:t>
      </w:r>
    </w:p>
    <w:p w14:paraId="3B80CE98" w14:textId="77777777" w:rsidR="00577C67" w:rsidRPr="00577C67" w:rsidRDefault="00577C67" w:rsidP="00577C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2" w:firstLine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ознакомление с массовыми рабочими профессиями, формирование устойчивых интересов к определенным видам труда, побуждение к сознательному выбору профессии и получение первоначальной профильной трудовой подготовки;</w:t>
      </w:r>
    </w:p>
    <w:p w14:paraId="57827C27" w14:textId="77777777" w:rsidR="00577C67" w:rsidRPr="00577C67" w:rsidRDefault="00577C67" w:rsidP="00577C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2" w:firstLine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представлений о производстве, структуре производственного процесса, деятельности производственного предприятия, содержании и условиях труда по массовым профессиям, с которыми связаны профили трудового обучения в образовательной организации;</w:t>
      </w:r>
    </w:p>
    <w:p w14:paraId="43E1C354" w14:textId="77777777" w:rsidR="00577C67" w:rsidRPr="00577C67" w:rsidRDefault="00577C67" w:rsidP="00577C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2" w:firstLine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учебно-производственных мастерских в соответствии с физическими возможностями и состоянием здоровья обучающихся;</w:t>
      </w:r>
    </w:p>
    <w:p w14:paraId="470F3B37" w14:textId="77777777" w:rsidR="00577C67" w:rsidRPr="00577C67" w:rsidRDefault="00577C67" w:rsidP="00577C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2" w:firstLine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трудовых навыков и умений, технических, технологических, конструкторских и первоначальных экономических знаний, необходимых для участия в общественно полезном, производительном труде;</w:t>
      </w:r>
    </w:p>
    <w:p w14:paraId="2E5F94AF" w14:textId="77777777" w:rsidR="00577C67" w:rsidRPr="00577C67" w:rsidRDefault="00577C67" w:rsidP="00577C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2" w:firstLine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знаний о научной организации труда и рабочего места, планировании трудовой деятельности;</w:t>
      </w:r>
    </w:p>
    <w:p w14:paraId="23D7C00A" w14:textId="77777777" w:rsidR="00577C67" w:rsidRPr="00577C67" w:rsidRDefault="00577C67" w:rsidP="00577C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2" w:firstLine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практических умений и навыков использования различных материалов в предметно-преобразующей деятельности;</w:t>
      </w:r>
    </w:p>
    <w:p w14:paraId="26EEF788" w14:textId="77777777" w:rsidR="00577C67" w:rsidRPr="00577C67" w:rsidRDefault="00577C67" w:rsidP="00577C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2" w:firstLine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коррекция и развитие познавательных психических процессов (восприятия, памяти, воображения, мышления, речи);</w:t>
      </w:r>
    </w:p>
    <w:p w14:paraId="389AE337" w14:textId="77777777" w:rsidR="00577C67" w:rsidRPr="00577C67" w:rsidRDefault="00577C67" w:rsidP="00577C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2" w:firstLine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коррекция и развитие умственной деятельности (анализ, синтез, сравнение, классификация, обобщение);</w:t>
      </w:r>
    </w:p>
    <w:p w14:paraId="290B8169" w14:textId="77777777" w:rsidR="00577C67" w:rsidRPr="00577C67" w:rsidRDefault="00577C67" w:rsidP="00577C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2" w:firstLine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коррекция и развитие сенсомоторных процессов в процессе формирование практических умений;</w:t>
      </w:r>
    </w:p>
    <w:p w14:paraId="3970571C" w14:textId="77777777" w:rsidR="00577C67" w:rsidRPr="00577C67" w:rsidRDefault="00577C67" w:rsidP="00577C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2" w:firstLine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регулятивной функции деятельности (включающей целеполагание, планирование, контроль и оценку действий и результатов деятельности в соответствии с поставленной целью);</w:t>
      </w:r>
    </w:p>
    <w:p w14:paraId="25CAAF54" w14:textId="77777777" w:rsidR="00577C67" w:rsidRPr="00577C67" w:rsidRDefault="00577C67" w:rsidP="00577C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2" w:firstLine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формирование информационной грамотности, умения работать с различными источниками информации;</w:t>
      </w:r>
    </w:p>
    <w:p w14:paraId="6BB50167" w14:textId="77777777" w:rsidR="00577C67" w:rsidRPr="00577C67" w:rsidRDefault="00577C67" w:rsidP="00577C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2" w:firstLine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коммуникативной культуры, развитие активности, целенаправленности, инициативности.</w:t>
      </w:r>
    </w:p>
    <w:p w14:paraId="1A03CF18" w14:textId="77777777" w:rsidR="00577C67" w:rsidRPr="00577C67" w:rsidRDefault="00577C67" w:rsidP="00577C67">
      <w:pPr>
        <w:tabs>
          <w:tab w:val="left" w:pos="1134"/>
        </w:tabs>
        <w:spacing w:after="0" w:line="360" w:lineRule="auto"/>
        <w:ind w:left="2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Рабочая программа по учебному предмету «Профильный труд» («Швейное дело») в 6 классе определяет следующие задачи:</w:t>
      </w:r>
    </w:p>
    <w:p w14:paraId="1F2C9D2B" w14:textId="77777777" w:rsidR="00577C67" w:rsidRPr="00577C67" w:rsidRDefault="00577C67" w:rsidP="00577C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22" w:firstLine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знаний о санитарно-гигиенических требованиях к рабочим местам; оборудовании рабочих мест и правил работы за ними; </w:t>
      </w:r>
    </w:p>
    <w:p w14:paraId="0D963F1C" w14:textId="77777777" w:rsidR="00577C67" w:rsidRPr="00577C67" w:rsidRDefault="00577C67" w:rsidP="00577C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22" w:firstLine="404"/>
        <w:jc w:val="both"/>
        <w:rPr>
          <w:rFonts w:ascii="Calibri" w:eastAsia="Calibri" w:hAnsi="Calibri" w:cs="Calibri"/>
          <w:color w:val="000000"/>
          <w:sz w:val="24"/>
          <w:szCs w:val="24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закрепление навыков выполнения ручных стежков; </w:t>
      </w:r>
    </w:p>
    <w:p w14:paraId="57FFC965" w14:textId="77777777" w:rsidR="00577C67" w:rsidRPr="00577C67" w:rsidRDefault="00577C67" w:rsidP="00577C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22" w:firstLine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умений производить влажно-тепловую обработку хлопчатобумажных, льняных тканей;</w:t>
      </w:r>
    </w:p>
    <w:p w14:paraId="0ADE18B0" w14:textId="77777777" w:rsidR="00577C67" w:rsidRPr="00577C67" w:rsidRDefault="00577C67" w:rsidP="00577C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22" w:firstLine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отработка умений работать на электрической швейной машине, производить простейшие её наладки;</w:t>
      </w:r>
    </w:p>
    <w:p w14:paraId="0565C81F" w14:textId="77777777" w:rsidR="00577C67" w:rsidRPr="00577C67" w:rsidRDefault="00577C67" w:rsidP="00577C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22" w:firstLine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закрепление навыков выполнения: стачные </w:t>
      </w:r>
      <w:proofErr w:type="spellStart"/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взаутюжку</w:t>
      </w:r>
      <w:proofErr w:type="spellEnd"/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вразутюжку</w:t>
      </w:r>
      <w:proofErr w:type="spellEnd"/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двойной шов, шов </w:t>
      </w:r>
      <w:proofErr w:type="spellStart"/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вподгибку</w:t>
      </w:r>
      <w:proofErr w:type="spellEnd"/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закрытым срезом, запошивочный;</w:t>
      </w:r>
    </w:p>
    <w:p w14:paraId="2CBAF8DF" w14:textId="77777777" w:rsidR="00577C67" w:rsidRPr="00577C67" w:rsidRDefault="00577C67" w:rsidP="00577C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22" w:firstLine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умений обработки срезов ткани косыми обтачками;</w:t>
      </w:r>
    </w:p>
    <w:p w14:paraId="1BEA51EA" w14:textId="77777777" w:rsidR="00577C67" w:rsidRPr="00577C67" w:rsidRDefault="00577C67" w:rsidP="00577C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22" w:firstLine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умений строить чертежи и выкройки швейных изделий</w:t>
      </w:r>
    </w:p>
    <w:p w14:paraId="07553BC1" w14:textId="77777777" w:rsidR="00577C67" w:rsidRPr="00577C67" w:rsidRDefault="00577C67" w:rsidP="00577C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22" w:firstLine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технологических знаний последовательности обработки косынки, фартука, ночной сорочки.</w:t>
      </w:r>
    </w:p>
    <w:p w14:paraId="6BE20200" w14:textId="77777777" w:rsidR="00577C67" w:rsidRPr="00577C67" w:rsidRDefault="00577C67" w:rsidP="00577C6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14:paraId="58739E41" w14:textId="77777777" w:rsidR="00577C67" w:rsidRPr="00577C67" w:rsidRDefault="00577C67" w:rsidP="00577C67">
      <w:pPr>
        <w:keepNext/>
        <w:keepLines/>
        <w:numPr>
          <w:ilvl w:val="0"/>
          <w:numId w:val="1"/>
        </w:numPr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2" w:name="_Toc144153688"/>
      <w:r w:rsidRPr="00577C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СОДЕРЖАНИЕ ОБУЧЕНИЯ</w:t>
      </w:r>
      <w:bookmarkEnd w:id="2"/>
    </w:p>
    <w:p w14:paraId="668AFEF3" w14:textId="77777777" w:rsidR="00577C67" w:rsidRPr="00577C67" w:rsidRDefault="00577C67" w:rsidP="00577C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профильному труду в 6 классе носит практическую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навыками. Распределение учебного материала осуществляется </w:t>
      </w:r>
      <w:proofErr w:type="spellStart"/>
      <w:r w:rsidRPr="00577C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концентрически</w:t>
      </w:r>
      <w:proofErr w:type="spellEnd"/>
      <w:r w:rsidRPr="00577C67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позволяет обеспечить постепенный переход от исключительно практического изучения профильного труда к практико-теоретическому изучению, с обязательным учётом значимости усваиваемых знаний и умений формирования жизненных компетенций.</w:t>
      </w:r>
    </w:p>
    <w:p w14:paraId="7D639A39" w14:textId="77777777" w:rsidR="00577C67" w:rsidRPr="00577C67" w:rsidRDefault="00577C67" w:rsidP="00577C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7C67">
        <w:rPr>
          <w:rFonts w:ascii="Times New Roman" w:eastAsia="Times New Roman" w:hAnsi="Times New Roman" w:cs="Times New Roman"/>
          <w:sz w:val="28"/>
          <w:szCs w:val="28"/>
          <w:lang w:eastAsia="ru-RU"/>
        </w:rPr>
        <w:t>В 6 классе продолжается обучение построению чертежей изделий и их пошиву с постоянным усложнением работы на швейной машине.  Вырабатывается автоматизация навыков работы на швейной машине, усложняются выполняемые изделия.  Продолжается обучение построению чертежей изделий.</w:t>
      </w:r>
    </w:p>
    <w:p w14:paraId="712076C3" w14:textId="77777777" w:rsidR="00577C67" w:rsidRPr="00577C67" w:rsidRDefault="00577C67" w:rsidP="00577C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Обучающиеся шьют косынки для работ, различных конструкций фартуки, ночную сорочку. Учатся штопать и пришивать заплаты.</w:t>
      </w:r>
    </w:p>
    <w:p w14:paraId="05791300" w14:textId="77777777" w:rsidR="00577C67" w:rsidRPr="00577C67" w:rsidRDefault="00577C67" w:rsidP="00577C6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 </w:t>
      </w: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Учителю в начале учебного года необходимо первостепенное внимание уделять правильности выполнения обучающимися практических умений и технологических приемов. В начале обучения помощь должна быть максимальной. В отношении ориентировочных действий она состоит в демонстрации и объяснении конечного результата труда, а также условий работы (применяемых орудий, материалов, наглядных пособий). Развёрнутая помощь в планировании заключается в групповом обсуждении предстоящей работы и в практическом показе учителем последовательности её выполнения, в применении демонстрационных предметно-технологических карт. Карты используются и при обсуждении плана работы</w:t>
      </w:r>
      <w:r w:rsidRPr="00577C6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, </w:t>
      </w: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во время самой работы обучающихся. Результативность обеспечивается за счёт полноты и точности сформированного у обучающихся образа конечного и промежуточного результатов работы, а также за счёт формирования контрольно-измерительных умений и привычки к выполнению контрольных действий. </w:t>
      </w: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Целенаправленное обучение </w:t>
      </w:r>
      <w:proofErr w:type="spellStart"/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общетрудовым</w:t>
      </w:r>
      <w:proofErr w:type="spellEnd"/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умениям позволяет учителю в дальнейшем перейти от развёрнутой помощи обучающимся к краткому инструктажу. В последующем наращивается степень овладения трудовыми навыками и темп работы. С этой целью организуются занятия практического повторения, во время которых обучающиеся выполняют изученные виды работ.</w:t>
      </w:r>
    </w:p>
    <w:p w14:paraId="10DA99BB" w14:textId="77777777" w:rsidR="00577C67" w:rsidRPr="00577C67" w:rsidRDefault="00577C67" w:rsidP="00577C67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разделов</w:t>
      </w:r>
    </w:p>
    <w:tbl>
      <w:tblPr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6"/>
        <w:gridCol w:w="5659"/>
        <w:gridCol w:w="1359"/>
        <w:gridCol w:w="1286"/>
      </w:tblGrid>
      <w:tr w:rsidR="00577C67" w:rsidRPr="00577C67" w14:paraId="261BF2E3" w14:textId="77777777" w:rsidTr="00077A39">
        <w:tc>
          <w:tcPr>
            <w:tcW w:w="756" w:type="dxa"/>
          </w:tcPr>
          <w:p w14:paraId="2D484D49" w14:textId="77777777" w:rsidR="00577C67" w:rsidRPr="00577C67" w:rsidRDefault="00577C67" w:rsidP="00577C67">
            <w:pPr>
              <w:spacing w:after="0" w:line="360" w:lineRule="auto"/>
              <w:ind w:left="-21" w:firstLine="2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5659" w:type="dxa"/>
          </w:tcPr>
          <w:p w14:paraId="49C9C5C2" w14:textId="77777777" w:rsidR="00577C67" w:rsidRPr="00577C67" w:rsidRDefault="00577C67" w:rsidP="00577C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1359" w:type="dxa"/>
          </w:tcPr>
          <w:p w14:paraId="5CB46DF4" w14:textId="77777777" w:rsidR="00577C67" w:rsidRPr="00577C67" w:rsidRDefault="00577C67" w:rsidP="00577C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286" w:type="dxa"/>
          </w:tcPr>
          <w:p w14:paraId="10EB189D" w14:textId="77777777" w:rsidR="00577C67" w:rsidRPr="00577C67" w:rsidRDefault="00577C67" w:rsidP="00577C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7C67" w:rsidRPr="00577C67" w14:paraId="2D5CFAD1" w14:textId="77777777" w:rsidTr="00077A39">
        <w:tc>
          <w:tcPr>
            <w:tcW w:w="756" w:type="dxa"/>
          </w:tcPr>
          <w:p w14:paraId="1941BC9E" w14:textId="77777777" w:rsidR="00577C67" w:rsidRPr="00577C67" w:rsidRDefault="00577C67" w:rsidP="00577C6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-21" w:firstLine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59" w:type="dxa"/>
          </w:tcPr>
          <w:p w14:paraId="09EDBE30" w14:textId="77777777" w:rsidR="00577C67" w:rsidRPr="00577C67" w:rsidRDefault="00577C67" w:rsidP="00577C6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обтачек и обработка ими срезов ткани</w:t>
            </w:r>
          </w:p>
        </w:tc>
        <w:tc>
          <w:tcPr>
            <w:tcW w:w="1359" w:type="dxa"/>
          </w:tcPr>
          <w:p w14:paraId="00A5E12D" w14:textId="77777777" w:rsidR="00577C67" w:rsidRPr="00577C67" w:rsidRDefault="00577C67" w:rsidP="00577C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86" w:type="dxa"/>
          </w:tcPr>
          <w:p w14:paraId="76BC357D" w14:textId="77777777" w:rsidR="00577C67" w:rsidRPr="00577C67" w:rsidRDefault="00577C67" w:rsidP="00577C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7C67" w:rsidRPr="00577C67" w14:paraId="6F773ECA" w14:textId="77777777" w:rsidTr="00077A39">
        <w:tc>
          <w:tcPr>
            <w:tcW w:w="756" w:type="dxa"/>
          </w:tcPr>
          <w:p w14:paraId="630EF36C" w14:textId="77777777" w:rsidR="00577C67" w:rsidRPr="00577C67" w:rsidRDefault="00577C67" w:rsidP="00577C6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-21" w:firstLine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59" w:type="dxa"/>
          </w:tcPr>
          <w:p w14:paraId="4F9D6BB9" w14:textId="77777777" w:rsidR="00577C67" w:rsidRPr="00577C67" w:rsidRDefault="00577C67" w:rsidP="00577C6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косых срезов ткани косой обтачкой</w:t>
            </w:r>
          </w:p>
        </w:tc>
        <w:tc>
          <w:tcPr>
            <w:tcW w:w="1359" w:type="dxa"/>
          </w:tcPr>
          <w:p w14:paraId="653A6ADA" w14:textId="77777777" w:rsidR="00577C67" w:rsidRPr="00577C67" w:rsidRDefault="00577C67" w:rsidP="00577C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86" w:type="dxa"/>
          </w:tcPr>
          <w:p w14:paraId="0D221473" w14:textId="77777777" w:rsidR="00577C67" w:rsidRPr="00577C67" w:rsidRDefault="00577C67" w:rsidP="00577C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77C67" w:rsidRPr="00577C67" w14:paraId="7D0C63C5" w14:textId="77777777" w:rsidTr="00077A39">
        <w:tc>
          <w:tcPr>
            <w:tcW w:w="756" w:type="dxa"/>
          </w:tcPr>
          <w:p w14:paraId="4CB0C25E" w14:textId="77777777" w:rsidR="00577C67" w:rsidRPr="00577C67" w:rsidRDefault="00577C67" w:rsidP="00577C6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-21" w:firstLine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59" w:type="dxa"/>
          </w:tcPr>
          <w:p w14:paraId="341D7B12" w14:textId="77777777" w:rsidR="00577C67" w:rsidRPr="00577C67" w:rsidRDefault="00577C67" w:rsidP="00577C6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тканью. Изготовление косынки</w:t>
            </w:r>
          </w:p>
        </w:tc>
        <w:tc>
          <w:tcPr>
            <w:tcW w:w="1359" w:type="dxa"/>
          </w:tcPr>
          <w:p w14:paraId="6A074318" w14:textId="77777777" w:rsidR="00577C67" w:rsidRPr="00577C67" w:rsidRDefault="00577C67" w:rsidP="00577C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86" w:type="dxa"/>
          </w:tcPr>
          <w:p w14:paraId="33A5DC97" w14:textId="77777777" w:rsidR="00577C67" w:rsidRPr="00577C67" w:rsidRDefault="00577C67" w:rsidP="00577C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77C67" w:rsidRPr="00577C67" w14:paraId="37FB9E76" w14:textId="77777777" w:rsidTr="00077A39">
        <w:tc>
          <w:tcPr>
            <w:tcW w:w="756" w:type="dxa"/>
          </w:tcPr>
          <w:p w14:paraId="5F5C7161" w14:textId="77777777" w:rsidR="00577C67" w:rsidRPr="00577C67" w:rsidRDefault="00577C67" w:rsidP="00577C6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-21" w:firstLine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59" w:type="dxa"/>
          </w:tcPr>
          <w:p w14:paraId="787676F8" w14:textId="77777777" w:rsidR="00577C67" w:rsidRPr="00577C67" w:rsidRDefault="00577C67" w:rsidP="00577C6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сборок</w:t>
            </w:r>
          </w:p>
        </w:tc>
        <w:tc>
          <w:tcPr>
            <w:tcW w:w="1359" w:type="dxa"/>
          </w:tcPr>
          <w:p w14:paraId="73BEF509" w14:textId="77777777" w:rsidR="00577C67" w:rsidRPr="00577C67" w:rsidRDefault="00577C67" w:rsidP="00577C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86" w:type="dxa"/>
          </w:tcPr>
          <w:p w14:paraId="7FCB5EAA" w14:textId="77777777" w:rsidR="00577C67" w:rsidRPr="00577C67" w:rsidRDefault="00577C67" w:rsidP="00577C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7C67" w:rsidRPr="00577C67" w14:paraId="089F50FE" w14:textId="77777777" w:rsidTr="00077A39">
        <w:tc>
          <w:tcPr>
            <w:tcW w:w="756" w:type="dxa"/>
          </w:tcPr>
          <w:p w14:paraId="4AFAF4B3" w14:textId="77777777" w:rsidR="00577C67" w:rsidRPr="00577C67" w:rsidRDefault="00577C67" w:rsidP="00577C6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-21" w:firstLine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59" w:type="dxa"/>
          </w:tcPr>
          <w:p w14:paraId="188A5D15" w14:textId="77777777" w:rsidR="00577C67" w:rsidRPr="00577C67" w:rsidRDefault="00577C67" w:rsidP="00577C6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тканью. Изготовление фартука</w:t>
            </w:r>
          </w:p>
        </w:tc>
        <w:tc>
          <w:tcPr>
            <w:tcW w:w="1359" w:type="dxa"/>
          </w:tcPr>
          <w:p w14:paraId="0F21B13E" w14:textId="77777777" w:rsidR="00577C67" w:rsidRPr="00577C67" w:rsidRDefault="00577C67" w:rsidP="00577C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86" w:type="dxa"/>
          </w:tcPr>
          <w:p w14:paraId="1A995D5C" w14:textId="77777777" w:rsidR="00577C67" w:rsidRPr="00577C67" w:rsidRDefault="00577C67" w:rsidP="00577C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77C67" w:rsidRPr="00577C67" w14:paraId="13974117" w14:textId="77777777" w:rsidTr="00077A39">
        <w:tc>
          <w:tcPr>
            <w:tcW w:w="756" w:type="dxa"/>
          </w:tcPr>
          <w:p w14:paraId="62F2C716" w14:textId="77777777" w:rsidR="00577C67" w:rsidRPr="00577C67" w:rsidRDefault="00577C67" w:rsidP="00577C6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-21" w:firstLine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59" w:type="dxa"/>
          </w:tcPr>
          <w:p w14:paraId="16CC7448" w14:textId="77777777" w:rsidR="00577C67" w:rsidRPr="00577C67" w:rsidRDefault="00577C67" w:rsidP="00577C6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одежды</w:t>
            </w:r>
          </w:p>
        </w:tc>
        <w:tc>
          <w:tcPr>
            <w:tcW w:w="1359" w:type="dxa"/>
          </w:tcPr>
          <w:p w14:paraId="3C95A71A" w14:textId="77777777" w:rsidR="00577C67" w:rsidRPr="00577C67" w:rsidRDefault="00577C67" w:rsidP="00577C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86" w:type="dxa"/>
          </w:tcPr>
          <w:p w14:paraId="54386C15" w14:textId="77777777" w:rsidR="00577C67" w:rsidRPr="00577C67" w:rsidRDefault="00577C67" w:rsidP="00577C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77C67" w:rsidRPr="00577C67" w14:paraId="298FBD3C" w14:textId="77777777" w:rsidTr="00077A39">
        <w:tc>
          <w:tcPr>
            <w:tcW w:w="756" w:type="dxa"/>
          </w:tcPr>
          <w:p w14:paraId="2CA8D291" w14:textId="77777777" w:rsidR="00577C67" w:rsidRPr="00577C67" w:rsidRDefault="00577C67" w:rsidP="00577C6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-21" w:firstLine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59" w:type="dxa"/>
          </w:tcPr>
          <w:p w14:paraId="63A2DBE4" w14:textId="77777777" w:rsidR="00577C67" w:rsidRPr="00577C67" w:rsidRDefault="00577C67" w:rsidP="00577C6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Запошивочный шов</w:t>
            </w:r>
          </w:p>
        </w:tc>
        <w:tc>
          <w:tcPr>
            <w:tcW w:w="1359" w:type="dxa"/>
          </w:tcPr>
          <w:p w14:paraId="79DAA426" w14:textId="77777777" w:rsidR="00577C67" w:rsidRPr="00577C67" w:rsidRDefault="00577C67" w:rsidP="00577C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86" w:type="dxa"/>
          </w:tcPr>
          <w:p w14:paraId="53D83C57" w14:textId="77777777" w:rsidR="00577C67" w:rsidRPr="00577C67" w:rsidRDefault="00577C67" w:rsidP="00577C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7C67" w:rsidRPr="00577C67" w14:paraId="17353055" w14:textId="77777777" w:rsidTr="00077A39">
        <w:tc>
          <w:tcPr>
            <w:tcW w:w="756" w:type="dxa"/>
          </w:tcPr>
          <w:p w14:paraId="0A5B624B" w14:textId="77777777" w:rsidR="00577C67" w:rsidRPr="00577C67" w:rsidRDefault="00577C67" w:rsidP="00577C6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-21" w:firstLine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59" w:type="dxa"/>
          </w:tcPr>
          <w:p w14:paraId="6ED69343" w14:textId="77777777" w:rsidR="00577C67" w:rsidRPr="00577C67" w:rsidRDefault="00577C67" w:rsidP="00577C6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тканью. Изготовление ночной сорочки с круглым вырезом</w:t>
            </w:r>
          </w:p>
        </w:tc>
        <w:tc>
          <w:tcPr>
            <w:tcW w:w="1359" w:type="dxa"/>
          </w:tcPr>
          <w:p w14:paraId="38DC5E23" w14:textId="77777777" w:rsidR="00577C67" w:rsidRPr="00577C67" w:rsidRDefault="00577C67" w:rsidP="00577C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86" w:type="dxa"/>
          </w:tcPr>
          <w:p w14:paraId="791434A9" w14:textId="77777777" w:rsidR="00577C67" w:rsidRPr="00577C67" w:rsidRDefault="00577C67" w:rsidP="00577C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77C67" w:rsidRPr="00577C67" w14:paraId="0C81F266" w14:textId="77777777" w:rsidTr="00077A39">
        <w:tc>
          <w:tcPr>
            <w:tcW w:w="756" w:type="dxa"/>
          </w:tcPr>
          <w:p w14:paraId="6E8BE6F2" w14:textId="77777777" w:rsidR="00577C67" w:rsidRPr="00577C67" w:rsidRDefault="00577C67" w:rsidP="00577C6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-21" w:firstLine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59" w:type="dxa"/>
          </w:tcPr>
          <w:p w14:paraId="0827C95A" w14:textId="77777777" w:rsidR="00577C67" w:rsidRPr="00577C67" w:rsidRDefault="00577C67" w:rsidP="00577C6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накладных карманов и соединение их с основной деталью</w:t>
            </w:r>
          </w:p>
        </w:tc>
        <w:tc>
          <w:tcPr>
            <w:tcW w:w="1359" w:type="dxa"/>
          </w:tcPr>
          <w:p w14:paraId="796449D9" w14:textId="77777777" w:rsidR="00577C67" w:rsidRPr="00577C67" w:rsidRDefault="00577C67" w:rsidP="00577C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86" w:type="dxa"/>
          </w:tcPr>
          <w:p w14:paraId="177206F7" w14:textId="77777777" w:rsidR="00577C67" w:rsidRPr="00577C67" w:rsidRDefault="00577C67" w:rsidP="00577C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7C67" w:rsidRPr="00577C67" w14:paraId="498A7C7F" w14:textId="77777777" w:rsidTr="00077A39">
        <w:tc>
          <w:tcPr>
            <w:tcW w:w="756" w:type="dxa"/>
          </w:tcPr>
          <w:p w14:paraId="703CDD29" w14:textId="77777777" w:rsidR="00577C67" w:rsidRPr="00577C67" w:rsidRDefault="00577C67" w:rsidP="00577C6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-21" w:firstLine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59" w:type="dxa"/>
          </w:tcPr>
          <w:p w14:paraId="69FD713E" w14:textId="77777777" w:rsidR="00577C67" w:rsidRPr="00577C67" w:rsidRDefault="00577C67" w:rsidP="00577C6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лоскутной техники в изделиях</w:t>
            </w:r>
          </w:p>
        </w:tc>
        <w:tc>
          <w:tcPr>
            <w:tcW w:w="1359" w:type="dxa"/>
          </w:tcPr>
          <w:p w14:paraId="3AEE4166" w14:textId="77777777" w:rsidR="00577C67" w:rsidRPr="00577C67" w:rsidRDefault="00577C67" w:rsidP="00577C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86" w:type="dxa"/>
          </w:tcPr>
          <w:p w14:paraId="614FB2C8" w14:textId="77777777" w:rsidR="00577C67" w:rsidRPr="00577C67" w:rsidRDefault="00577C67" w:rsidP="00577C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77C67" w:rsidRPr="00577C67" w14:paraId="03507A95" w14:textId="77777777" w:rsidTr="00077A39">
        <w:tc>
          <w:tcPr>
            <w:tcW w:w="756" w:type="dxa"/>
          </w:tcPr>
          <w:p w14:paraId="60D6E5CF" w14:textId="77777777" w:rsidR="00577C67" w:rsidRPr="00577C67" w:rsidRDefault="00577C67" w:rsidP="00577C6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-21" w:firstLine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59" w:type="dxa"/>
          </w:tcPr>
          <w:p w14:paraId="2F3B0F97" w14:textId="77777777" w:rsidR="00577C67" w:rsidRPr="00577C67" w:rsidRDefault="00577C67" w:rsidP="00577C6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тканью. Пошив бриджей</w:t>
            </w:r>
          </w:p>
        </w:tc>
        <w:tc>
          <w:tcPr>
            <w:tcW w:w="1359" w:type="dxa"/>
          </w:tcPr>
          <w:p w14:paraId="07D1E216" w14:textId="77777777" w:rsidR="00577C67" w:rsidRPr="00577C67" w:rsidRDefault="00577C67" w:rsidP="00577C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86" w:type="dxa"/>
          </w:tcPr>
          <w:p w14:paraId="19DB0B62" w14:textId="77777777" w:rsidR="00577C67" w:rsidRPr="00577C67" w:rsidRDefault="00577C67" w:rsidP="00577C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7C67" w:rsidRPr="00577C67" w14:paraId="6D75E45C" w14:textId="77777777" w:rsidTr="00077A39">
        <w:tc>
          <w:tcPr>
            <w:tcW w:w="756" w:type="dxa"/>
          </w:tcPr>
          <w:p w14:paraId="417B60A6" w14:textId="77777777" w:rsidR="00577C67" w:rsidRPr="00577C67" w:rsidRDefault="00577C67" w:rsidP="00577C6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-21" w:firstLine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59" w:type="dxa"/>
          </w:tcPr>
          <w:p w14:paraId="353794D4" w14:textId="77777777" w:rsidR="00577C67" w:rsidRPr="00577C67" w:rsidRDefault="00577C67" w:rsidP="00577C6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одежды</w:t>
            </w:r>
          </w:p>
        </w:tc>
        <w:tc>
          <w:tcPr>
            <w:tcW w:w="1359" w:type="dxa"/>
          </w:tcPr>
          <w:p w14:paraId="30554F4D" w14:textId="77777777" w:rsidR="00577C67" w:rsidRPr="00577C67" w:rsidRDefault="00577C67" w:rsidP="00577C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6" w:type="dxa"/>
          </w:tcPr>
          <w:p w14:paraId="53CFFEFC" w14:textId="77777777" w:rsidR="00577C67" w:rsidRPr="00577C67" w:rsidRDefault="00577C67" w:rsidP="00577C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7C67" w:rsidRPr="00577C67" w14:paraId="2749A163" w14:textId="77777777" w:rsidTr="00077A39">
        <w:tc>
          <w:tcPr>
            <w:tcW w:w="756" w:type="dxa"/>
          </w:tcPr>
          <w:p w14:paraId="5EC67CF4" w14:textId="77777777" w:rsidR="00577C67" w:rsidRPr="00577C67" w:rsidRDefault="00577C67" w:rsidP="00577C6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-21" w:firstLine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59" w:type="dxa"/>
          </w:tcPr>
          <w:p w14:paraId="7FB48D41" w14:textId="77777777" w:rsidR="00577C67" w:rsidRPr="00577C67" w:rsidRDefault="00577C67" w:rsidP="00577C67">
            <w:pPr>
              <w:spacing w:after="0" w:line="360" w:lineRule="auto"/>
              <w:ind w:left="720" w:hanging="6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повторение</w:t>
            </w:r>
          </w:p>
        </w:tc>
        <w:tc>
          <w:tcPr>
            <w:tcW w:w="1359" w:type="dxa"/>
          </w:tcPr>
          <w:p w14:paraId="4C9BF70A" w14:textId="77777777" w:rsidR="00577C67" w:rsidRPr="00577C67" w:rsidRDefault="00577C67" w:rsidP="00577C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86" w:type="dxa"/>
          </w:tcPr>
          <w:p w14:paraId="1661215D" w14:textId="77777777" w:rsidR="00577C67" w:rsidRPr="00577C67" w:rsidRDefault="00577C67" w:rsidP="00577C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77C67" w:rsidRPr="00577C67" w14:paraId="3140611B" w14:textId="77777777" w:rsidTr="00077A39">
        <w:tc>
          <w:tcPr>
            <w:tcW w:w="756" w:type="dxa"/>
          </w:tcPr>
          <w:p w14:paraId="4EC11A12" w14:textId="77777777" w:rsidR="00577C67" w:rsidRPr="00577C67" w:rsidRDefault="00577C67" w:rsidP="00577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21" w:firstLine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59" w:type="dxa"/>
          </w:tcPr>
          <w:p w14:paraId="61120CD6" w14:textId="77777777" w:rsidR="00577C67" w:rsidRPr="00577C67" w:rsidRDefault="00577C67" w:rsidP="00577C67">
            <w:pPr>
              <w:spacing w:after="0" w:line="360" w:lineRule="auto"/>
              <w:ind w:left="720" w:hanging="6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Итого:</w:t>
            </w:r>
          </w:p>
          <w:p w14:paraId="0C8367F4" w14:textId="77777777" w:rsidR="00577C67" w:rsidRPr="00577C67" w:rsidRDefault="00577C67" w:rsidP="00577C67">
            <w:pPr>
              <w:tabs>
                <w:tab w:val="left" w:pos="14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359" w:type="dxa"/>
          </w:tcPr>
          <w:p w14:paraId="2837B8EF" w14:textId="77777777" w:rsidR="00577C67" w:rsidRPr="00577C67" w:rsidRDefault="00577C67" w:rsidP="00577C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1286" w:type="dxa"/>
          </w:tcPr>
          <w:p w14:paraId="7CBE72A0" w14:textId="77777777" w:rsidR="00577C67" w:rsidRPr="00577C67" w:rsidRDefault="00577C67" w:rsidP="00577C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7C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</w:tbl>
    <w:p w14:paraId="0DDA21C0" w14:textId="77777777" w:rsidR="00577C67" w:rsidRPr="00577C67" w:rsidRDefault="00577C67" w:rsidP="00577C67">
      <w:pPr>
        <w:keepNext/>
        <w:keepLines/>
        <w:numPr>
          <w:ilvl w:val="0"/>
          <w:numId w:val="14"/>
        </w:numPr>
        <w:spacing w:before="40"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</w:pPr>
      <w:bookmarkStart w:id="3" w:name="_Toc144153689"/>
      <w:r w:rsidRPr="00577C67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t>ПЛАНИРУЕМЫЕ РЕЗУЛЬТАТЫ</w:t>
      </w:r>
      <w:bookmarkEnd w:id="3"/>
    </w:p>
    <w:p w14:paraId="044D8D88" w14:textId="77777777" w:rsidR="00577C67" w:rsidRPr="00577C67" w:rsidRDefault="00577C67" w:rsidP="00577C67">
      <w:pPr>
        <w:spacing w:before="240"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Личностные:</w:t>
      </w:r>
    </w:p>
    <w:p w14:paraId="2E3B5886" w14:textId="77777777" w:rsidR="00577C67" w:rsidRPr="00577C67" w:rsidRDefault="00577C67" w:rsidP="00577C67">
      <w:pPr>
        <w:numPr>
          <w:ilvl w:val="0"/>
          <w:numId w:val="5"/>
        </w:num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7C67">
        <w:rPr>
          <w:rFonts w:ascii="Times New Roman" w:hAnsi="Times New Roman" w:cs="Times New Roman"/>
          <w:sz w:val="28"/>
          <w:szCs w:val="28"/>
        </w:rPr>
        <w:t>сформированность начальных представлений о собственных возможностях;</w:t>
      </w:r>
    </w:p>
    <w:p w14:paraId="35BFD669" w14:textId="77777777" w:rsidR="00577C67" w:rsidRPr="00577C67" w:rsidRDefault="00577C67" w:rsidP="00577C67">
      <w:pPr>
        <w:numPr>
          <w:ilvl w:val="0"/>
          <w:numId w:val="5"/>
        </w:num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7C67">
        <w:rPr>
          <w:rFonts w:ascii="Times New Roman" w:hAnsi="Times New Roman" w:cs="Times New Roman"/>
          <w:sz w:val="28"/>
          <w:szCs w:val="28"/>
        </w:rPr>
        <w:t>овладение начальными трудовыми навыками, используемыми в повседневной жизни;</w:t>
      </w:r>
    </w:p>
    <w:p w14:paraId="1B9149CC" w14:textId="77777777" w:rsidR="00577C67" w:rsidRPr="00577C67" w:rsidRDefault="00577C67" w:rsidP="00577C67">
      <w:pPr>
        <w:numPr>
          <w:ilvl w:val="0"/>
          <w:numId w:val="5"/>
        </w:num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7C67">
        <w:rPr>
          <w:rFonts w:ascii="Times New Roman" w:hAnsi="Times New Roman" w:cs="Times New Roman"/>
          <w:sz w:val="28"/>
          <w:szCs w:val="28"/>
        </w:rPr>
        <w:lastRenderedPageBreak/>
        <w:t xml:space="preserve">формирование установки на </w:t>
      </w:r>
      <w:proofErr w:type="gramStart"/>
      <w:r w:rsidRPr="00577C67">
        <w:rPr>
          <w:rFonts w:ascii="Times New Roman" w:hAnsi="Times New Roman" w:cs="Times New Roman"/>
          <w:sz w:val="28"/>
          <w:szCs w:val="28"/>
        </w:rPr>
        <w:t>безопасный  образ</w:t>
      </w:r>
      <w:proofErr w:type="gramEnd"/>
      <w:r w:rsidRPr="00577C67">
        <w:rPr>
          <w:rFonts w:ascii="Times New Roman" w:hAnsi="Times New Roman" w:cs="Times New Roman"/>
          <w:sz w:val="28"/>
          <w:szCs w:val="28"/>
        </w:rPr>
        <w:t xml:space="preserve"> жизни, наличие мотивации к творческому труду;</w:t>
      </w:r>
    </w:p>
    <w:p w14:paraId="2FC8CDCF" w14:textId="77777777" w:rsidR="00577C67" w:rsidRPr="00577C67" w:rsidRDefault="00577C67" w:rsidP="00577C67">
      <w:pPr>
        <w:numPr>
          <w:ilvl w:val="0"/>
          <w:numId w:val="5"/>
        </w:num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7C67">
        <w:rPr>
          <w:rFonts w:ascii="Times New Roman" w:hAnsi="Times New Roman" w:cs="Times New Roman"/>
          <w:sz w:val="28"/>
          <w:szCs w:val="28"/>
        </w:rPr>
        <w:t>сформированность начальных навыков сотрудничества с взрослыми и сверстниками на уроках профильного труда;</w:t>
      </w:r>
    </w:p>
    <w:p w14:paraId="458C489A" w14:textId="77777777" w:rsidR="00577C67" w:rsidRPr="00577C67" w:rsidRDefault="00577C67" w:rsidP="00577C67">
      <w:pPr>
        <w:numPr>
          <w:ilvl w:val="0"/>
          <w:numId w:val="5"/>
        </w:num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4" w:name="_heading=h.k7dkj3kh63h0" w:colFirst="0" w:colLast="0"/>
      <w:bookmarkEnd w:id="4"/>
      <w:r w:rsidRPr="00577C67">
        <w:rPr>
          <w:rFonts w:ascii="Times New Roman" w:hAnsi="Times New Roman" w:cs="Times New Roman"/>
          <w:sz w:val="28"/>
          <w:szCs w:val="28"/>
        </w:rPr>
        <w:t>воспитание эстетических потребностей, ценностей и чувств.</w:t>
      </w:r>
    </w:p>
    <w:p w14:paraId="31CA23F2" w14:textId="77777777" w:rsidR="00577C67" w:rsidRPr="00577C67" w:rsidRDefault="00577C67" w:rsidP="00577C67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5" w:name="_heading=h.pootlez03xh9" w:colFirst="0" w:colLast="0"/>
      <w:bookmarkEnd w:id="5"/>
      <w:r w:rsidRPr="00577C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Предметные:</w:t>
      </w:r>
    </w:p>
    <w:p w14:paraId="32D1D940" w14:textId="77777777" w:rsidR="00577C67" w:rsidRPr="00577C67" w:rsidRDefault="00577C67" w:rsidP="00577C67">
      <w:pPr>
        <w:tabs>
          <w:tab w:val="left" w:pos="284"/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bookmarkStart w:id="6" w:name="_heading=h.4d34og8" w:colFirst="0" w:colLast="0"/>
      <w:bookmarkEnd w:id="6"/>
    </w:p>
    <w:p w14:paraId="37883A07" w14:textId="77777777" w:rsidR="00577C67" w:rsidRPr="00577C67" w:rsidRDefault="00577C67" w:rsidP="00577C67">
      <w:pPr>
        <w:tabs>
          <w:tab w:val="left" w:pos="284"/>
          <w:tab w:val="left" w:pos="4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77C6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Минимальный уровень: </w:t>
      </w:r>
    </w:p>
    <w:p w14:paraId="0026E6DA" w14:textId="77777777" w:rsidR="00577C67" w:rsidRPr="00577C67" w:rsidRDefault="00577C67" w:rsidP="00577C67">
      <w:pPr>
        <w:tabs>
          <w:tab w:val="left" w:pos="284"/>
          <w:tab w:val="left" w:pos="4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должны:</w:t>
      </w:r>
    </w:p>
    <w:p w14:paraId="6F72F788" w14:textId="77777777" w:rsidR="00577C67" w:rsidRPr="00577C67" w:rsidRDefault="00577C67" w:rsidP="00577C6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знать правила техники безопасности;</w:t>
      </w:r>
    </w:p>
    <w:p w14:paraId="288F2168" w14:textId="77777777" w:rsidR="00577C67" w:rsidRPr="00577C67" w:rsidRDefault="00577C67" w:rsidP="00577C6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понимать значимость организации школьного рабочего места, обеспечивающего внутреннюю дисциплину;</w:t>
      </w:r>
    </w:p>
    <w:p w14:paraId="16016488" w14:textId="77777777" w:rsidR="00577C67" w:rsidRPr="00577C67" w:rsidRDefault="00577C67" w:rsidP="00577C6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знать названия некоторых материалов изделий, которые из них изготавливаются и применяются в быту;</w:t>
      </w:r>
    </w:p>
    <w:p w14:paraId="4E7A6F66" w14:textId="77777777" w:rsidR="00577C67" w:rsidRPr="00577C67" w:rsidRDefault="00577C67" w:rsidP="00577C6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иметь представления об основных свойствах используемых материалов;</w:t>
      </w:r>
    </w:p>
    <w:p w14:paraId="4A108C86" w14:textId="77777777" w:rsidR="00577C67" w:rsidRPr="00577C67" w:rsidRDefault="00577C67" w:rsidP="00577C6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знать правила хранения материалов и санитарно-гигиенических требований при работе с производственными материалами;</w:t>
      </w:r>
    </w:p>
    <w:p w14:paraId="77EBBCCE" w14:textId="77777777" w:rsidR="00577C67" w:rsidRPr="00577C67" w:rsidRDefault="00577C67" w:rsidP="00577C6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уметь отобрать (с помощью учителя) материалы и инструменты, необходим</w:t>
      </w: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577C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для работы;</w:t>
      </w:r>
    </w:p>
    <w:p w14:paraId="29B719A8" w14:textId="77777777" w:rsidR="00577C67" w:rsidRPr="00577C67" w:rsidRDefault="00577C67" w:rsidP="00577C6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иметь представления о принципах действия, общем устройстве швейной машины и ее основных частей;</w:t>
      </w:r>
    </w:p>
    <w:p w14:paraId="70600E61" w14:textId="77777777" w:rsidR="00577C67" w:rsidRPr="00577C67" w:rsidRDefault="00577C67" w:rsidP="00577C6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владеть базовыми умениями, лежащими в основе наиболее распространенных производственных технологических процессов (шитье);</w:t>
      </w:r>
    </w:p>
    <w:p w14:paraId="3014A2F7" w14:textId="77777777" w:rsidR="00577C67" w:rsidRPr="00577C67" w:rsidRDefault="00577C67" w:rsidP="00577C6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читать (с помощью учителя) технологическ</w:t>
      </w: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Pr="00577C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карту, используемую в процессе изготовления изделия;</w:t>
      </w:r>
    </w:p>
    <w:p w14:paraId="22BC9DCC" w14:textId="77777777" w:rsidR="00577C67" w:rsidRPr="00577C67" w:rsidRDefault="00577C67" w:rsidP="00577C6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заботливо и бережно относиться к общественному достоянию;</w:t>
      </w:r>
    </w:p>
    <w:p w14:paraId="38FE5A33" w14:textId="77777777" w:rsidR="00577C67" w:rsidRPr="00577C67" w:rsidRDefault="00577C67" w:rsidP="00577C6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уметь выразить отношение к результатам собственной и чужой творческой деятельности («нравится» / «не нравится»);</w:t>
      </w:r>
    </w:p>
    <w:p w14:paraId="10D72E1F" w14:textId="77777777" w:rsidR="00577C67" w:rsidRPr="00577C67" w:rsidRDefault="00577C67" w:rsidP="00577C6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выполнять прямые, косые стежки;</w:t>
      </w:r>
    </w:p>
    <w:p w14:paraId="2A111BB4" w14:textId="77777777" w:rsidR="00577C67" w:rsidRPr="00577C67" w:rsidRDefault="00577C67" w:rsidP="00577C6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пришивать плоские пуговицы;</w:t>
      </w:r>
    </w:p>
    <w:p w14:paraId="6D6083F5" w14:textId="77777777" w:rsidR="00577C67" w:rsidRPr="00577C67" w:rsidRDefault="00577C67" w:rsidP="00577C6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производить влажно-тепловую обработку хлопчатобумажных, льняных тканей;</w:t>
      </w:r>
    </w:p>
    <w:p w14:paraId="2AB3375B" w14:textId="77777777" w:rsidR="00577C67" w:rsidRPr="00577C67" w:rsidRDefault="00577C67" w:rsidP="00577C6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выполнять машинные швы: стачные </w:t>
      </w:r>
      <w:proofErr w:type="spellStart"/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взаутюжку</w:t>
      </w:r>
      <w:proofErr w:type="spellEnd"/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вразутюжку</w:t>
      </w:r>
      <w:proofErr w:type="spellEnd"/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двойной шов, шов </w:t>
      </w:r>
      <w:proofErr w:type="spellStart"/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вподгибку</w:t>
      </w:r>
      <w:proofErr w:type="spellEnd"/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закрытым срезом, запошивочный;</w:t>
      </w:r>
    </w:p>
    <w:p w14:paraId="385F6085" w14:textId="77777777" w:rsidR="00577C67" w:rsidRPr="00577C67" w:rsidRDefault="00577C67" w:rsidP="00577C6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подготавливать ткани к раскрою, раскладывать выкройку на ткани и раскраивать детали;</w:t>
      </w:r>
    </w:p>
    <w:p w14:paraId="3E06AC94" w14:textId="77777777" w:rsidR="00577C67" w:rsidRPr="00577C67" w:rsidRDefault="00577C67" w:rsidP="00577C6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технологическую последовательность обработки косынки, фартука, ночной сорочки с помощью учителя;</w:t>
      </w:r>
    </w:p>
    <w:p w14:paraId="21177093" w14:textId="77777777" w:rsidR="00577C67" w:rsidRPr="00577C67" w:rsidRDefault="00577C67" w:rsidP="00577C6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соблюдать в процессе выполнения трудовых заданий порядок и </w:t>
      </w: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аккуратность.</w:t>
      </w:r>
    </w:p>
    <w:p w14:paraId="1B4683D5" w14:textId="77777777" w:rsidR="00577C67" w:rsidRPr="00577C67" w:rsidRDefault="00577C67" w:rsidP="00577C6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Достаточный уровень:</w:t>
      </w:r>
    </w:p>
    <w:p w14:paraId="7B3C4057" w14:textId="77777777" w:rsidR="00577C67" w:rsidRPr="00577C67" w:rsidRDefault="00577C67" w:rsidP="00577C6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правила техники безопасности и соблюдать их;</w:t>
      </w:r>
    </w:p>
    <w:p w14:paraId="517D5220" w14:textId="77777777" w:rsidR="00577C67" w:rsidRPr="00577C67" w:rsidRDefault="00577C67" w:rsidP="00577C6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понимать значимость организации школьного рабочего места, обеспечивающего внутреннюю дисциплину и чёткое умение организовывать своё рабочее место;</w:t>
      </w:r>
    </w:p>
    <w:p w14:paraId="4FC46DAA" w14:textId="77777777" w:rsidR="00577C67" w:rsidRPr="00577C67" w:rsidRDefault="00577C67" w:rsidP="00577C6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производить самостоятельный отбор материала и инструментов, необходимых для работы;</w:t>
      </w:r>
    </w:p>
    <w:p w14:paraId="3DAFFD02" w14:textId="77777777" w:rsidR="00577C67" w:rsidRPr="00577C67" w:rsidRDefault="00577C67" w:rsidP="00577C6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возможности различных материалов, осуществлять их целенаправленный выбор (с помощью учителя) в соответствии с физическими, декоративно-художественными и конструктивными свойствами в зависимости от задач предметно-практической деятельности;</w:t>
      </w:r>
    </w:p>
    <w:p w14:paraId="2389FEEF" w14:textId="77777777" w:rsidR="00577C67" w:rsidRPr="00577C67" w:rsidRDefault="00577C67" w:rsidP="00577C6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экономно расходовать материалы;</w:t>
      </w:r>
    </w:p>
    <w:p w14:paraId="0005DC10" w14:textId="77777777" w:rsidR="00577C67" w:rsidRPr="00577C67" w:rsidRDefault="00577C67" w:rsidP="00577C6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планировать   предстоящую практическую работу;  </w:t>
      </w:r>
    </w:p>
    <w:p w14:paraId="7BD7FEFE" w14:textId="77777777" w:rsidR="00577C67" w:rsidRPr="00577C67" w:rsidRDefault="00577C67" w:rsidP="00577C6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оптимальные и доступные технологические приемы ручной и машинной обработки швейных материалов в зависимости от свойств материалов и поставленных целей;</w:t>
      </w:r>
    </w:p>
    <w:p w14:paraId="285E446C" w14:textId="77777777" w:rsidR="00577C67" w:rsidRPr="00577C67" w:rsidRDefault="00577C67" w:rsidP="00577C6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осуществлять текущий самоконтроль выполняемых практических действий и корректировку</w:t>
      </w:r>
      <w:r w:rsidRPr="00577C6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хода практической работы;</w:t>
      </w:r>
    </w:p>
    <w:p w14:paraId="4373A519" w14:textId="77777777" w:rsidR="00577C67" w:rsidRPr="00577C67" w:rsidRDefault="00577C67" w:rsidP="00577C6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правила подготовки швейной машины к работе; </w:t>
      </w:r>
    </w:p>
    <w:p w14:paraId="46917CF5" w14:textId="77777777" w:rsidR="00577C67" w:rsidRPr="00577C67" w:rsidRDefault="00577C67" w:rsidP="00577C6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основные механизмы швейных машин с электроприводом; </w:t>
      </w:r>
    </w:p>
    <w:p w14:paraId="5673AAC7" w14:textId="77777777" w:rsidR="00577C67" w:rsidRPr="00577C67" w:rsidRDefault="00577C67" w:rsidP="00577C6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приемы выполнения ручных и машинных работ;</w:t>
      </w:r>
    </w:p>
    <w:p w14:paraId="2E6B8416" w14:textId="77777777" w:rsidR="00577C67" w:rsidRPr="00577C67" w:rsidRDefault="00577C67" w:rsidP="00577C6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определять хлопчатобумажные, льняные ткани, знать их свойства;</w:t>
      </w:r>
    </w:p>
    <w:p w14:paraId="6DB71A21" w14:textId="77777777" w:rsidR="00577C67" w:rsidRPr="00577C67" w:rsidRDefault="00577C67" w:rsidP="00577C6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прямые, косые, крестообразные, петлеобразные, петельные, стебельчатые, тамбурные стежки;</w:t>
      </w:r>
    </w:p>
    <w:p w14:paraId="24725189" w14:textId="77777777" w:rsidR="00577C67" w:rsidRPr="00577C67" w:rsidRDefault="00577C67" w:rsidP="00577C6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пришивать плоские пуговицы и пуговиц на стойке, определять места оторванной пуговице, стачивать распоровшийся шов;</w:t>
      </w:r>
    </w:p>
    <w:p w14:paraId="50AEBDD3" w14:textId="77777777" w:rsidR="00577C67" w:rsidRPr="00577C67" w:rsidRDefault="00577C67" w:rsidP="00577C6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производить влажно-тепловую обработку хлопчатобумажных, льняных тканей;</w:t>
      </w:r>
    </w:p>
    <w:p w14:paraId="5AB52550" w14:textId="77777777" w:rsidR="00577C67" w:rsidRPr="00577C67" w:rsidRDefault="00577C67" w:rsidP="00577C6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обрабатывать срезы ткани косыми обтачками;</w:t>
      </w:r>
    </w:p>
    <w:p w14:paraId="726549D9" w14:textId="77777777" w:rsidR="00577C67" w:rsidRPr="00577C67" w:rsidRDefault="00577C67" w:rsidP="00577C6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выполнять машинные швы: стачные </w:t>
      </w:r>
      <w:proofErr w:type="spellStart"/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взаутюжку</w:t>
      </w:r>
      <w:proofErr w:type="spellEnd"/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вразутюжку</w:t>
      </w:r>
      <w:proofErr w:type="spellEnd"/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двойной шов, шов </w:t>
      </w:r>
      <w:proofErr w:type="spellStart"/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вподгибку</w:t>
      </w:r>
      <w:proofErr w:type="spellEnd"/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закрытым срезом, запошивочный;</w:t>
      </w:r>
    </w:p>
    <w:p w14:paraId="32CEF73A" w14:textId="77777777" w:rsidR="00577C67" w:rsidRPr="00577C67" w:rsidRDefault="00577C67" w:rsidP="00577C6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строить чертеж салфетки, прихватки, диванной подушки, ночной сорочки, фартука, косынки, бриджей и подготавливать ткани к раскрою, раскладывать выкройку на ткани и раскраивать детали;</w:t>
      </w:r>
    </w:p>
    <w:p w14:paraId="48EF4D67" w14:textId="77777777" w:rsidR="00577C67" w:rsidRPr="00577C67" w:rsidRDefault="00577C67" w:rsidP="00577C6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технологическую последовательность обработки косынки, фартука, ночной сорочки, прихватки, диванной подушки, бриджей.</w:t>
      </w:r>
    </w:p>
    <w:p w14:paraId="1F794063" w14:textId="77777777" w:rsidR="00577C67" w:rsidRPr="00577C67" w:rsidRDefault="00577C67" w:rsidP="00577C6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понимать общественную значимость своего труда, своих достижений в области трудовой деятельности.</w:t>
      </w:r>
    </w:p>
    <w:p w14:paraId="09A7D2E3" w14:textId="77777777" w:rsidR="00577C67" w:rsidRPr="00577C67" w:rsidRDefault="00577C67" w:rsidP="00577C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</w:t>
      </w: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предметных результатов учитывается уровень самостоятельности обучающегося и особенности его развития.</w:t>
      </w:r>
    </w:p>
    <w:p w14:paraId="0651F56E" w14:textId="77777777" w:rsidR="00577C67" w:rsidRPr="00577C67" w:rsidRDefault="00577C67" w:rsidP="00577C6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Система оценки</w:t>
      </w:r>
      <w:bookmarkStart w:id="7" w:name="_heading=h.eq5pd4je8upz" w:colFirst="0" w:colLast="0"/>
      <w:bookmarkEnd w:id="7"/>
      <w:r w:rsidRPr="00577C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достижений</w:t>
      </w:r>
    </w:p>
    <w:p w14:paraId="114141D3" w14:textId="77777777" w:rsidR="00577C67" w:rsidRPr="00577C67" w:rsidRDefault="00577C67" w:rsidP="00577C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F86EC5C" w14:textId="77777777" w:rsidR="00577C67" w:rsidRPr="00577C67" w:rsidRDefault="00577C67" w:rsidP="00577C6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</w:pPr>
      <w:r w:rsidRPr="00577C67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14:paraId="46263B72" w14:textId="77777777" w:rsidR="00577C67" w:rsidRPr="00577C67" w:rsidRDefault="00577C67" w:rsidP="00577C67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7C67">
        <w:rPr>
          <w:rFonts w:ascii="Times New Roman" w:hAnsi="Times New Roman" w:cs="Times New Roman"/>
          <w:sz w:val="28"/>
          <w:szCs w:val="28"/>
        </w:rPr>
        <w:t>0 баллов - нет фиксируемой динамики;</w:t>
      </w:r>
    </w:p>
    <w:p w14:paraId="43C35CD4" w14:textId="77777777" w:rsidR="00577C67" w:rsidRPr="00577C67" w:rsidRDefault="00577C67" w:rsidP="00577C67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7C67">
        <w:rPr>
          <w:rFonts w:ascii="Times New Roman" w:hAnsi="Times New Roman" w:cs="Times New Roman"/>
          <w:sz w:val="28"/>
          <w:szCs w:val="28"/>
        </w:rPr>
        <w:t>1 балл - минимальная динамика;</w:t>
      </w:r>
    </w:p>
    <w:p w14:paraId="38CD17BE" w14:textId="77777777" w:rsidR="00577C67" w:rsidRPr="00577C67" w:rsidRDefault="00577C67" w:rsidP="00577C67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7C67">
        <w:rPr>
          <w:rFonts w:ascii="Times New Roman" w:hAnsi="Times New Roman" w:cs="Times New Roman"/>
          <w:sz w:val="28"/>
          <w:szCs w:val="28"/>
        </w:rPr>
        <w:t>2 балла - удовлетворительная динамика;</w:t>
      </w:r>
    </w:p>
    <w:p w14:paraId="2F14AEFD" w14:textId="77777777" w:rsidR="00577C67" w:rsidRPr="00577C67" w:rsidRDefault="00577C67" w:rsidP="00577C67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8" w:name="_heading=h.r5snni6813" w:colFirst="0" w:colLast="0"/>
      <w:bookmarkEnd w:id="8"/>
      <w:r w:rsidRPr="00577C67">
        <w:rPr>
          <w:rFonts w:ascii="Times New Roman" w:hAnsi="Times New Roman" w:cs="Times New Roman"/>
          <w:sz w:val="28"/>
          <w:szCs w:val="28"/>
        </w:rPr>
        <w:t>3 балла - значительная динамика.</w:t>
      </w:r>
    </w:p>
    <w:p w14:paraId="4789E704" w14:textId="77777777" w:rsidR="00577C67" w:rsidRPr="00577C67" w:rsidRDefault="00577C67" w:rsidP="00577C67">
      <w:pPr>
        <w:shd w:val="clear" w:color="auto" w:fill="FFFFFF"/>
        <w:tabs>
          <w:tab w:val="left" w:pos="6615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bookmarkStart w:id="9" w:name="_heading=h.k6c3qtqq0xyg" w:colFirst="0" w:colLast="0"/>
      <w:bookmarkEnd w:id="9"/>
      <w:r w:rsidRPr="00577C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Устный ответ</w:t>
      </w:r>
    </w:p>
    <w:p w14:paraId="10706CC2" w14:textId="77777777" w:rsidR="00577C67" w:rsidRPr="00577C67" w:rsidRDefault="00577C67" w:rsidP="00577C67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Оценка «5» </w:t>
      </w: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ставится, если обучающийся:</w:t>
      </w:r>
    </w:p>
    <w:p w14:paraId="4408FBF5" w14:textId="77777777" w:rsidR="00577C67" w:rsidRPr="00577C67" w:rsidRDefault="00577C67" w:rsidP="00577C6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полностью излагает изученный материал в объеме программы по швейному делу;</w:t>
      </w:r>
    </w:p>
    <w:p w14:paraId="27B6C9A9" w14:textId="77777777" w:rsidR="00577C67" w:rsidRPr="00577C67" w:rsidRDefault="00577C67" w:rsidP="00577C6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 использовать таблицы, схемы;</w:t>
      </w:r>
    </w:p>
    <w:p w14:paraId="2A632233" w14:textId="77777777" w:rsidR="00577C67" w:rsidRPr="00577C67" w:rsidRDefault="00577C67" w:rsidP="00577C6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понимает и объясняет терминологию предмета;</w:t>
      </w:r>
    </w:p>
    <w:p w14:paraId="3823D525" w14:textId="77777777" w:rsidR="00577C67" w:rsidRPr="00577C67" w:rsidRDefault="00577C67" w:rsidP="00577C6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выстраивает ответ</w:t>
      </w:r>
      <w:r w:rsidRPr="00577C6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.</w:t>
      </w:r>
    </w:p>
    <w:p w14:paraId="51B4C561" w14:textId="77777777" w:rsidR="00577C67" w:rsidRPr="00577C67" w:rsidRDefault="00577C67" w:rsidP="00577C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Оценка «4» </w:t>
      </w:r>
      <w:r w:rsidRPr="00577C6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ставится, если обучающийся;</w:t>
      </w:r>
    </w:p>
    <w:p w14:paraId="1F050B62" w14:textId="77777777" w:rsidR="00577C67" w:rsidRPr="00577C67" w:rsidRDefault="00577C67" w:rsidP="00577C6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воспроизводит учебный материал, но допускает 1-2 неточности в фактическом вопросе:</w:t>
      </w:r>
    </w:p>
    <w:p w14:paraId="1F926CB8" w14:textId="77777777" w:rsidR="00577C67" w:rsidRPr="00577C67" w:rsidRDefault="00577C67" w:rsidP="00577C6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может самостоятельно привести пример;</w:t>
      </w:r>
    </w:p>
    <w:p w14:paraId="4F619893" w14:textId="77777777" w:rsidR="00577C67" w:rsidRPr="00577C67" w:rsidRDefault="00577C67" w:rsidP="00577C6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отвечает на наводящие вопрос.</w:t>
      </w:r>
    </w:p>
    <w:p w14:paraId="6E270F0C" w14:textId="77777777" w:rsidR="00577C67" w:rsidRPr="00577C67" w:rsidRDefault="00577C67" w:rsidP="00577C6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Оценка «3» </w:t>
      </w:r>
      <w:r w:rsidRPr="00577C6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ставится, если</w:t>
      </w:r>
      <w:r w:rsidRPr="00577C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обучающийся</w:t>
      </w:r>
      <w:r w:rsidRPr="00577C6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B7942C8" w14:textId="77777777" w:rsidR="00577C67" w:rsidRPr="00577C67" w:rsidRDefault="00577C67" w:rsidP="00577C6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4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обнаруживает знания и понимание учебного материала по данному вопросу, но эти знания излагает не полностью;</w:t>
      </w:r>
    </w:p>
    <w:p w14:paraId="2603E393" w14:textId="77777777" w:rsidR="00577C67" w:rsidRPr="00577C67" w:rsidRDefault="00577C67" w:rsidP="00577C6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4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демонстрирует несвязную монологическую речь</w:t>
      </w:r>
      <w:r w:rsidRPr="00577C6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;</w:t>
      </w:r>
    </w:p>
    <w:p w14:paraId="7E3E4E0C" w14:textId="77777777" w:rsidR="00577C67" w:rsidRPr="00577C67" w:rsidRDefault="00577C67" w:rsidP="00577C6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4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воспроизводит изученный материал по наводящим вопросам учителя.</w:t>
      </w:r>
    </w:p>
    <w:p w14:paraId="374525C9" w14:textId="77777777" w:rsidR="00577C67" w:rsidRPr="00577C67" w:rsidRDefault="00577C67" w:rsidP="00577C67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Оценка «2»</w:t>
      </w: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ставится.</w:t>
      </w:r>
    </w:p>
    <w:p w14:paraId="72C75A92" w14:textId="77777777" w:rsidR="00577C67" w:rsidRPr="00577C67" w:rsidRDefault="00577C67" w:rsidP="00577C67">
      <w:pPr>
        <w:shd w:val="clear" w:color="auto" w:fill="FFFFFF"/>
        <w:spacing w:before="240"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Критерии оценки предметных результатов. Практическая работа.</w:t>
      </w:r>
    </w:p>
    <w:p w14:paraId="64EA88F9" w14:textId="77777777" w:rsidR="00577C67" w:rsidRPr="00577C67" w:rsidRDefault="00577C67" w:rsidP="00577C67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Оценка «5» </w:t>
      </w: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ставится</w:t>
      </w:r>
      <w:r w:rsidRPr="00577C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r w:rsidRPr="00577C6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обучающийся:</w:t>
      </w:r>
    </w:p>
    <w:p w14:paraId="1495B511" w14:textId="77777777" w:rsidR="00577C67" w:rsidRPr="00577C67" w:rsidRDefault="00577C67" w:rsidP="00577C6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 ориентироваться в технологической карте, последовательно и аккуратно выполняет операции на швейной машине;</w:t>
      </w:r>
    </w:p>
    <w:p w14:paraId="4E500346" w14:textId="77777777" w:rsidR="00577C67" w:rsidRPr="00577C67" w:rsidRDefault="00577C67" w:rsidP="00577C6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 рассказать о последовательности выполнения данного практического задания;</w:t>
      </w:r>
    </w:p>
    <w:p w14:paraId="6E9A73D0" w14:textId="77777777" w:rsidR="00577C67" w:rsidRPr="00577C67" w:rsidRDefault="00577C67" w:rsidP="00577C6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 сравнивать свою работу с образцом-эталоном;</w:t>
      </w:r>
    </w:p>
    <w:p w14:paraId="3659D52B" w14:textId="77777777" w:rsidR="00577C67" w:rsidRPr="00577C67" w:rsidRDefault="00577C67" w:rsidP="00577C6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соблюдает правила техники безопасности.</w:t>
      </w:r>
    </w:p>
    <w:p w14:paraId="2F53ADF6" w14:textId="77777777" w:rsidR="00577C67" w:rsidRPr="00577C67" w:rsidRDefault="00577C67" w:rsidP="00577C6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Оценка «4»</w:t>
      </w: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ставится</w:t>
      </w:r>
      <w:r w:rsidRPr="00577C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r w:rsidRPr="00577C6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обучающийся</w:t>
      </w:r>
      <w:r w:rsidRPr="00577C6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:</w:t>
      </w:r>
      <w:r w:rsidRPr="00577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84579F4" w14:textId="77777777" w:rsidR="00577C67" w:rsidRPr="00577C67" w:rsidRDefault="00577C67" w:rsidP="00577C6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 выполняет практическую работу, соблюдает правила техники безопасности, но допускает 1–2   неточности:</w:t>
      </w:r>
    </w:p>
    <w:p w14:paraId="5C645956" w14:textId="77777777" w:rsidR="00577C67" w:rsidRPr="00577C67" w:rsidRDefault="00577C67" w:rsidP="00577C6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неаккуратно выполняет машинную строчку;</w:t>
      </w:r>
    </w:p>
    <w:p w14:paraId="10C40DF7" w14:textId="77777777" w:rsidR="00577C67" w:rsidRPr="00577C67" w:rsidRDefault="00577C67" w:rsidP="00577C6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незначительно нарушает пооперационную последовательность.</w:t>
      </w:r>
    </w:p>
    <w:p w14:paraId="4C58686A" w14:textId="77777777" w:rsidR="00577C67" w:rsidRPr="00577C67" w:rsidRDefault="00577C67" w:rsidP="00577C6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Оценка «3»</w:t>
      </w: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ставится</w:t>
      </w:r>
      <w:r w:rsidRPr="00577C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обучающийся:</w:t>
      </w:r>
    </w:p>
    <w:p w14:paraId="76AA805F" w14:textId="77777777" w:rsidR="00577C67" w:rsidRPr="00577C67" w:rsidRDefault="00577C67" w:rsidP="00577C6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 выполняет практическую работу, но допускает 3-4 ошибки при выполнении, неточности при обработке:</w:t>
      </w:r>
    </w:p>
    <w:p w14:paraId="060BC2DD" w14:textId="77777777" w:rsidR="00577C67" w:rsidRPr="00577C67" w:rsidRDefault="00577C67" w:rsidP="00577C6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грубо нарушает пооперационную последовательность;</w:t>
      </w:r>
    </w:p>
    <w:p w14:paraId="0C3F3FA0" w14:textId="77777777" w:rsidR="00577C67" w:rsidRPr="00577C67" w:rsidRDefault="00577C67" w:rsidP="00577C6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нарушает правила техника безопасности;</w:t>
      </w:r>
    </w:p>
    <w:p w14:paraId="71789E76" w14:textId="77777777" w:rsidR="00577C67" w:rsidRPr="00577C67" w:rsidRDefault="00577C67" w:rsidP="00577C6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умеет пользоваться технологической картой.</w:t>
      </w:r>
    </w:p>
    <w:p w14:paraId="3B63FDB1" w14:textId="77777777" w:rsidR="00577C67" w:rsidRPr="00577C67" w:rsidRDefault="00577C67" w:rsidP="00577C6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77C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Оценка «2»</w:t>
      </w:r>
      <w:r w:rsidRPr="00577C6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577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ставится.</w:t>
      </w:r>
    </w:p>
    <w:p w14:paraId="06084DA4" w14:textId="77777777" w:rsidR="00577C67" w:rsidRPr="00577C67" w:rsidRDefault="00577C67" w:rsidP="00577C6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5B5211" w14:textId="77777777" w:rsidR="00577C67" w:rsidRDefault="00577C67"/>
    <w:sectPr w:rsidR="00577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54AF7"/>
    <w:multiLevelType w:val="multilevel"/>
    <w:tmpl w:val="6A0831F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AC2A1E"/>
    <w:multiLevelType w:val="multilevel"/>
    <w:tmpl w:val="90AC900A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CBA48B4"/>
    <w:multiLevelType w:val="hybridMultilevel"/>
    <w:tmpl w:val="EAC4002A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905A1"/>
    <w:multiLevelType w:val="hybridMultilevel"/>
    <w:tmpl w:val="DDB26FA8"/>
    <w:lvl w:ilvl="0" w:tplc="C8DE6FB6">
      <w:start w:val="1"/>
      <w:numFmt w:val="bullet"/>
      <w:lvlText w:val=""/>
      <w:lvlJc w:val="left"/>
      <w:pPr>
        <w:ind w:left="1800" w:hanging="14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416A50"/>
    <w:multiLevelType w:val="multilevel"/>
    <w:tmpl w:val="BC2A1834"/>
    <w:lvl w:ilvl="0">
      <w:start w:val="1"/>
      <w:numFmt w:val="bullet"/>
      <w:lvlText w:val=""/>
      <w:lvlJc w:val="left"/>
      <w:pPr>
        <w:ind w:left="719" w:hanging="35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3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9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82A3F62"/>
    <w:multiLevelType w:val="multilevel"/>
    <w:tmpl w:val="2B2A712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C4E09A0"/>
    <w:multiLevelType w:val="multilevel"/>
    <w:tmpl w:val="903AA5C8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CAF1E04"/>
    <w:multiLevelType w:val="hybridMultilevel"/>
    <w:tmpl w:val="CF64D28C"/>
    <w:lvl w:ilvl="0" w:tplc="032C10FA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4F3A277B"/>
    <w:multiLevelType w:val="multilevel"/>
    <w:tmpl w:val="0DB062E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0FA3EBE"/>
    <w:multiLevelType w:val="multilevel"/>
    <w:tmpl w:val="FA2ABD92"/>
    <w:lvl w:ilvl="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53907626"/>
    <w:multiLevelType w:val="multilevel"/>
    <w:tmpl w:val="B62C27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6D5C65"/>
    <w:multiLevelType w:val="multilevel"/>
    <w:tmpl w:val="A878930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D411D9C"/>
    <w:multiLevelType w:val="hybridMultilevel"/>
    <w:tmpl w:val="DD209738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AF2836"/>
    <w:multiLevelType w:val="multilevel"/>
    <w:tmpl w:val="FA22ADC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96C01B9"/>
    <w:multiLevelType w:val="hybridMultilevel"/>
    <w:tmpl w:val="81B813DE"/>
    <w:lvl w:ilvl="0" w:tplc="A4F499CC">
      <w:start w:val="3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3"/>
  </w:num>
  <w:num w:numId="5">
    <w:abstractNumId w:val="12"/>
  </w:num>
  <w:num w:numId="6">
    <w:abstractNumId w:val="8"/>
  </w:num>
  <w:num w:numId="7">
    <w:abstractNumId w:val="11"/>
  </w:num>
  <w:num w:numId="8">
    <w:abstractNumId w:val="4"/>
  </w:num>
  <w:num w:numId="9">
    <w:abstractNumId w:val="5"/>
  </w:num>
  <w:num w:numId="10">
    <w:abstractNumId w:val="6"/>
  </w:num>
  <w:num w:numId="11">
    <w:abstractNumId w:val="1"/>
  </w:num>
  <w:num w:numId="12">
    <w:abstractNumId w:val="13"/>
  </w:num>
  <w:num w:numId="13">
    <w:abstractNumId w:val="0"/>
  </w:num>
  <w:num w:numId="14">
    <w:abstractNumId w:val="1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9FE"/>
    <w:rsid w:val="0016268A"/>
    <w:rsid w:val="002F49FE"/>
    <w:rsid w:val="00577C67"/>
    <w:rsid w:val="00D73AE3"/>
    <w:rsid w:val="00EC1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ED860"/>
  <w15:chartTrackingRefBased/>
  <w15:docId w15:val="{5D65332F-9741-4663-A3A4-1EC6DE11B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2325</Words>
  <Characters>13253</Characters>
  <Application>Microsoft Office Word</Application>
  <DocSecurity>0</DocSecurity>
  <Lines>110</Lines>
  <Paragraphs>31</Paragraphs>
  <ScaleCrop>false</ScaleCrop>
  <Company/>
  <LinksUpToDate>false</LinksUpToDate>
  <CharactersWithSpaces>15547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2025-04-03T11:47:00Z</dcterms:created>
  <dcterms:modified xsi:type="dcterms:W3CDTF">2025-04-04T10:42:00Z</dcterms:modified>
</cp:coreProperties>
</file>